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099" w:rsidRPr="00722099" w:rsidRDefault="00722099" w:rsidP="00722099">
      <w:pPr>
        <w:spacing w:after="0" w:line="240" w:lineRule="auto"/>
        <w:ind w:left="284" w:right="-1" w:firstLine="708"/>
        <w:jc w:val="center"/>
        <w:rPr>
          <w:rFonts w:ascii="Times New Roman" w:hAnsi="Times New Roman"/>
          <w:bCs/>
          <w:sz w:val="28"/>
          <w:szCs w:val="28"/>
        </w:rPr>
      </w:pPr>
      <w:r w:rsidRPr="00722099">
        <w:rPr>
          <w:rFonts w:ascii="Times New Roman" w:hAnsi="Times New Roman"/>
          <w:bCs/>
          <w:sz w:val="28"/>
          <w:szCs w:val="28"/>
        </w:rPr>
        <w:t>А</w:t>
      </w:r>
      <w:r w:rsidR="007D20F4" w:rsidRPr="00722099">
        <w:rPr>
          <w:rFonts w:ascii="Times New Roman" w:hAnsi="Times New Roman"/>
          <w:bCs/>
          <w:sz w:val="28"/>
          <w:szCs w:val="28"/>
        </w:rPr>
        <w:t>ннотация</w:t>
      </w:r>
    </w:p>
    <w:p w:rsidR="00722099" w:rsidRDefault="00722099" w:rsidP="00722099">
      <w:pPr>
        <w:spacing w:after="0" w:line="240" w:lineRule="auto"/>
        <w:ind w:left="284" w:right="-1" w:firstLine="708"/>
        <w:jc w:val="both"/>
        <w:rPr>
          <w:rFonts w:ascii="Times New Roman" w:hAnsi="Times New Roman"/>
          <w:bCs/>
          <w:sz w:val="28"/>
          <w:szCs w:val="28"/>
        </w:rPr>
      </w:pPr>
      <w:r w:rsidRPr="00722099">
        <w:rPr>
          <w:rFonts w:ascii="Times New Roman" w:hAnsi="Times New Roman"/>
          <w:bCs/>
          <w:sz w:val="28"/>
          <w:szCs w:val="28"/>
        </w:rPr>
        <w:t>к</w:t>
      </w:r>
      <w:r w:rsidR="007D20F4" w:rsidRPr="00722099">
        <w:rPr>
          <w:rFonts w:ascii="Times New Roman" w:hAnsi="Times New Roman"/>
          <w:bCs/>
          <w:sz w:val="28"/>
          <w:szCs w:val="28"/>
        </w:rPr>
        <w:t xml:space="preserve"> рабочей программе по предмету «Русский язык» </w:t>
      </w:r>
      <w:r w:rsidRPr="00722099">
        <w:rPr>
          <w:rFonts w:ascii="Times New Roman" w:hAnsi="Times New Roman"/>
          <w:bCs/>
          <w:sz w:val="28"/>
          <w:szCs w:val="28"/>
        </w:rPr>
        <w:t xml:space="preserve">в 10-11 классах </w:t>
      </w:r>
      <w:r w:rsidR="007D20F4" w:rsidRPr="00722099">
        <w:rPr>
          <w:rFonts w:ascii="Times New Roman" w:hAnsi="Times New Roman"/>
          <w:bCs/>
          <w:sz w:val="28"/>
          <w:szCs w:val="28"/>
        </w:rPr>
        <w:t xml:space="preserve">(профильныйуровень)  </w:t>
      </w:r>
    </w:p>
    <w:p w:rsidR="004F2869" w:rsidRPr="00722099" w:rsidRDefault="004F2869" w:rsidP="00722099">
      <w:pPr>
        <w:spacing w:after="0" w:line="240" w:lineRule="auto"/>
        <w:ind w:left="284" w:right="-1" w:firstLine="708"/>
        <w:jc w:val="both"/>
        <w:rPr>
          <w:rFonts w:ascii="Times New Roman" w:hAnsi="Times New Roman"/>
          <w:bCs/>
          <w:sz w:val="28"/>
          <w:szCs w:val="28"/>
        </w:rPr>
      </w:pPr>
      <w:r w:rsidRPr="00722099">
        <w:rPr>
          <w:rFonts w:ascii="Times New Roman" w:hAnsi="Times New Roman"/>
          <w:bCs/>
          <w:sz w:val="28"/>
          <w:szCs w:val="28"/>
        </w:rPr>
        <w:t>Рабочая программа</w:t>
      </w:r>
      <w:r w:rsidRPr="00722099">
        <w:rPr>
          <w:rFonts w:ascii="Times New Roman" w:hAnsi="Times New Roman"/>
          <w:sz w:val="28"/>
          <w:szCs w:val="28"/>
        </w:rPr>
        <w:t xml:space="preserve"> по русскому языку для 10-11 классов  составлена в соответствии с базисным учебным пла</w:t>
      </w:r>
      <w:r w:rsidR="000D6218" w:rsidRPr="00722099">
        <w:rPr>
          <w:rFonts w:ascii="Times New Roman" w:hAnsi="Times New Roman"/>
          <w:sz w:val="28"/>
          <w:szCs w:val="28"/>
        </w:rPr>
        <w:t>ном МОУ «Новосадовская СОШ»</w:t>
      </w:r>
      <w:proofErr w:type="gramStart"/>
      <w:r w:rsidR="000D6218" w:rsidRPr="00722099">
        <w:rPr>
          <w:rFonts w:ascii="Times New Roman" w:hAnsi="Times New Roman"/>
          <w:sz w:val="28"/>
          <w:szCs w:val="28"/>
        </w:rPr>
        <w:t>,</w:t>
      </w:r>
      <w:r w:rsidRPr="00722099">
        <w:rPr>
          <w:rFonts w:ascii="Times New Roman" w:hAnsi="Times New Roman"/>
          <w:sz w:val="28"/>
          <w:szCs w:val="28"/>
        </w:rPr>
        <w:t>П</w:t>
      </w:r>
      <w:proofErr w:type="gramEnd"/>
      <w:r w:rsidRPr="00722099">
        <w:rPr>
          <w:rFonts w:ascii="Times New Roman" w:hAnsi="Times New Roman"/>
          <w:sz w:val="28"/>
          <w:szCs w:val="28"/>
        </w:rPr>
        <w:t xml:space="preserve">рограммы для средней (полной) школы (профильный уровень), подготовленной А.И. Власенковым, Л.М. </w:t>
      </w:r>
      <w:proofErr w:type="spellStart"/>
      <w:r w:rsidRPr="00722099">
        <w:rPr>
          <w:rFonts w:ascii="Times New Roman" w:hAnsi="Times New Roman"/>
          <w:sz w:val="28"/>
          <w:szCs w:val="28"/>
        </w:rPr>
        <w:t>Рыбченковой</w:t>
      </w:r>
      <w:proofErr w:type="spellEnd"/>
      <w:r w:rsidRPr="00722099">
        <w:rPr>
          <w:rFonts w:ascii="Times New Roman" w:hAnsi="Times New Roman"/>
          <w:sz w:val="28"/>
          <w:szCs w:val="28"/>
        </w:rPr>
        <w:t xml:space="preserve"> (М.: </w:t>
      </w:r>
      <w:r w:rsidRPr="00722099">
        <w:rPr>
          <w:rFonts w:ascii="Times New Roman" w:hAnsi="Times New Roman"/>
          <w:bCs/>
          <w:sz w:val="28"/>
          <w:szCs w:val="28"/>
        </w:rPr>
        <w:t>Просвещение, 2011)</w:t>
      </w:r>
      <w:r w:rsidRPr="00722099">
        <w:rPr>
          <w:rFonts w:ascii="Times New Roman" w:hAnsi="Times New Roman"/>
          <w:sz w:val="28"/>
          <w:szCs w:val="28"/>
        </w:rPr>
        <w:t>, Инструктивно-методического письма «О преподавании предмета «Русский язык» в общеобразовательных организациях Белго</w:t>
      </w:r>
      <w:r w:rsidR="000D6218" w:rsidRPr="00722099">
        <w:rPr>
          <w:rFonts w:ascii="Times New Roman" w:hAnsi="Times New Roman"/>
          <w:sz w:val="28"/>
          <w:szCs w:val="28"/>
        </w:rPr>
        <w:t>родской области в 2014-2015</w:t>
      </w:r>
      <w:r w:rsidRPr="00722099">
        <w:rPr>
          <w:rFonts w:ascii="Times New Roman" w:hAnsi="Times New Roman"/>
          <w:sz w:val="28"/>
          <w:szCs w:val="28"/>
        </w:rPr>
        <w:t xml:space="preserve"> учебном году» Департамента образования  </w:t>
      </w:r>
      <w:r w:rsidRPr="00722099">
        <w:rPr>
          <w:rFonts w:ascii="Times New Roman" w:hAnsi="Times New Roman"/>
          <w:snapToGrid w:val="0"/>
          <w:sz w:val="28"/>
          <w:szCs w:val="28"/>
        </w:rPr>
        <w:t xml:space="preserve">Белгородской области </w:t>
      </w:r>
      <w:r w:rsidRPr="00722099">
        <w:rPr>
          <w:rFonts w:ascii="Times New Roman" w:hAnsi="Times New Roman"/>
          <w:color w:val="000000"/>
          <w:sz w:val="28"/>
          <w:szCs w:val="28"/>
        </w:rPr>
        <w:t>и областного государственного образовательного учреждения дополнительного профессионального образования «Белгородский</w:t>
      </w:r>
      <w:r w:rsidRPr="00722099">
        <w:rPr>
          <w:rFonts w:ascii="Times New Roman" w:hAnsi="Times New Roman"/>
          <w:sz w:val="28"/>
          <w:szCs w:val="28"/>
        </w:rPr>
        <w:t xml:space="preserve"> институт развития образования»</w:t>
      </w:r>
    </w:p>
    <w:p w:rsidR="004F2869" w:rsidRPr="00722099" w:rsidRDefault="004F2869" w:rsidP="00722099">
      <w:pPr>
        <w:spacing w:after="0" w:line="240" w:lineRule="auto"/>
        <w:ind w:left="284" w:right="-1" w:firstLine="708"/>
        <w:jc w:val="both"/>
        <w:rPr>
          <w:rFonts w:ascii="Times New Roman" w:hAnsi="Times New Roman"/>
          <w:sz w:val="28"/>
          <w:szCs w:val="28"/>
        </w:rPr>
      </w:pPr>
      <w:r w:rsidRPr="00722099">
        <w:rPr>
          <w:rFonts w:ascii="Times New Roman" w:hAnsi="Times New Roman"/>
          <w:sz w:val="28"/>
          <w:szCs w:val="28"/>
        </w:rPr>
        <w:t>Владение  русским языком, умение общаться, добиваться успеха в процессе коммуникации являются теми характеристиками личности, которые определяют достижения выпускника во всех областях жизни, которые способствуют его социальной адаптации к изменяющимся условиям современного мира.</w:t>
      </w:r>
    </w:p>
    <w:p w:rsidR="004F2869" w:rsidRPr="00722099" w:rsidRDefault="004F2869" w:rsidP="00722099">
      <w:pPr>
        <w:spacing w:after="0" w:line="240" w:lineRule="auto"/>
        <w:ind w:left="284" w:right="-1" w:firstLine="708"/>
        <w:jc w:val="both"/>
        <w:rPr>
          <w:rFonts w:ascii="Times New Roman" w:hAnsi="Times New Roman"/>
          <w:sz w:val="28"/>
          <w:szCs w:val="28"/>
        </w:rPr>
      </w:pPr>
      <w:r w:rsidRPr="00722099">
        <w:rPr>
          <w:rFonts w:ascii="Times New Roman" w:hAnsi="Times New Roman"/>
          <w:sz w:val="28"/>
          <w:szCs w:val="28"/>
        </w:rPr>
        <w:t>Профильное обучение позволяет за счет изменений в структуре, содержании и организации учебного процесса более полно учитывать интересы, склонности и способности обучающихся</w:t>
      </w:r>
      <w:r w:rsidRPr="00722099">
        <w:rPr>
          <w:rFonts w:ascii="Times New Roman" w:hAnsi="Times New Roman"/>
          <w:bCs/>
          <w:sz w:val="28"/>
          <w:szCs w:val="28"/>
        </w:rPr>
        <w:t xml:space="preserve">. Русский язык на профильном уровне </w:t>
      </w:r>
      <w:r w:rsidRPr="00722099">
        <w:rPr>
          <w:rFonts w:ascii="Times New Roman" w:hAnsi="Times New Roman"/>
          <w:sz w:val="28"/>
          <w:szCs w:val="28"/>
        </w:rPr>
        <w:t xml:space="preserve">изучается в социально-гуманитарном классе. </w:t>
      </w:r>
    </w:p>
    <w:p w:rsidR="004F2869" w:rsidRPr="00722099" w:rsidRDefault="00722099" w:rsidP="00722099">
      <w:pPr>
        <w:spacing w:after="0" w:line="240" w:lineRule="auto"/>
        <w:ind w:left="284" w:right="-1"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4F2869" w:rsidRPr="00722099">
        <w:rPr>
          <w:rFonts w:ascii="Times New Roman" w:hAnsi="Times New Roman"/>
          <w:sz w:val="28"/>
          <w:szCs w:val="28"/>
        </w:rPr>
        <w:t xml:space="preserve">изучение отводится  </w:t>
      </w:r>
      <w:r w:rsidR="004F2869" w:rsidRPr="00722099">
        <w:rPr>
          <w:rFonts w:ascii="Times New Roman" w:hAnsi="Times New Roman"/>
          <w:bCs/>
          <w:sz w:val="28"/>
          <w:szCs w:val="28"/>
        </w:rPr>
        <w:t>105 часов (3 часа в неделю) в 10 классе,</w:t>
      </w:r>
    </w:p>
    <w:p w:rsidR="004F2869" w:rsidRPr="00722099" w:rsidRDefault="000D6218" w:rsidP="00722099">
      <w:pPr>
        <w:spacing w:after="0" w:line="240" w:lineRule="auto"/>
        <w:ind w:left="284" w:right="-1"/>
        <w:jc w:val="both"/>
        <w:rPr>
          <w:rFonts w:ascii="Times New Roman" w:hAnsi="Times New Roman"/>
          <w:bCs/>
          <w:sz w:val="28"/>
          <w:szCs w:val="28"/>
        </w:rPr>
      </w:pPr>
      <w:r w:rsidRPr="00722099">
        <w:rPr>
          <w:rFonts w:ascii="Times New Roman" w:hAnsi="Times New Roman"/>
          <w:bCs/>
          <w:sz w:val="28"/>
          <w:szCs w:val="28"/>
        </w:rPr>
        <w:t>102 часа</w:t>
      </w:r>
      <w:r w:rsidR="004F2869" w:rsidRPr="00722099">
        <w:rPr>
          <w:rFonts w:ascii="Times New Roman" w:hAnsi="Times New Roman"/>
          <w:bCs/>
          <w:sz w:val="28"/>
          <w:szCs w:val="28"/>
        </w:rPr>
        <w:t xml:space="preserve"> (3 часа в неделю) в11класс</w:t>
      </w:r>
      <w:r w:rsidRPr="00722099">
        <w:rPr>
          <w:rFonts w:ascii="Times New Roman" w:hAnsi="Times New Roman"/>
          <w:bCs/>
          <w:sz w:val="28"/>
          <w:szCs w:val="28"/>
        </w:rPr>
        <w:t>е</w:t>
      </w:r>
      <w:r w:rsidR="004F2869" w:rsidRPr="00722099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="004F2869" w:rsidRPr="00722099">
        <w:rPr>
          <w:rFonts w:ascii="Times New Roman" w:hAnsi="Times New Roman"/>
          <w:bCs/>
          <w:sz w:val="28"/>
          <w:szCs w:val="28"/>
        </w:rPr>
        <w:t xml:space="preserve">Используется учебник А.И Власенкова, </w:t>
      </w:r>
      <w:proofErr w:type="spellStart"/>
      <w:r w:rsidR="00722099">
        <w:rPr>
          <w:rFonts w:ascii="Times New Roman" w:hAnsi="Times New Roman"/>
          <w:bCs/>
          <w:sz w:val="28"/>
          <w:szCs w:val="28"/>
        </w:rPr>
        <w:t>Л.М.</w:t>
      </w:r>
      <w:r w:rsidR="004F2869" w:rsidRPr="00722099">
        <w:rPr>
          <w:rFonts w:ascii="Times New Roman" w:hAnsi="Times New Roman"/>
          <w:bCs/>
          <w:sz w:val="28"/>
          <w:szCs w:val="28"/>
        </w:rPr>
        <w:t>Рыбченковой</w:t>
      </w:r>
      <w:proofErr w:type="spellEnd"/>
      <w:r w:rsidR="004F2869" w:rsidRPr="00722099">
        <w:rPr>
          <w:rFonts w:ascii="Times New Roman" w:hAnsi="Times New Roman"/>
          <w:bCs/>
          <w:sz w:val="28"/>
          <w:szCs w:val="28"/>
        </w:rPr>
        <w:t xml:space="preserve">  «Русский язык» (Грамматика.</w:t>
      </w:r>
      <w:proofErr w:type="gramEnd"/>
      <w:r w:rsidR="004F2869" w:rsidRPr="00722099">
        <w:rPr>
          <w:rFonts w:ascii="Times New Roman" w:hAnsi="Times New Roman"/>
          <w:bCs/>
          <w:sz w:val="28"/>
          <w:szCs w:val="28"/>
        </w:rPr>
        <w:t xml:space="preserve"> Текст. </w:t>
      </w:r>
      <w:proofErr w:type="gramStart"/>
      <w:r w:rsidR="004F2869" w:rsidRPr="00722099">
        <w:rPr>
          <w:rFonts w:ascii="Times New Roman" w:hAnsi="Times New Roman"/>
          <w:bCs/>
          <w:sz w:val="28"/>
          <w:szCs w:val="28"/>
        </w:rPr>
        <w:t xml:space="preserve">Стили речи.), </w:t>
      </w:r>
      <w:proofErr w:type="gramEnd"/>
    </w:p>
    <w:p w:rsidR="004F2869" w:rsidRPr="00722099" w:rsidRDefault="004F2869" w:rsidP="00722099">
      <w:pPr>
        <w:spacing w:after="0" w:line="240" w:lineRule="auto"/>
        <w:ind w:right="-1"/>
        <w:rPr>
          <w:bCs/>
          <w:sz w:val="28"/>
          <w:szCs w:val="28"/>
        </w:rPr>
      </w:pPr>
      <w:r w:rsidRPr="00722099">
        <w:rPr>
          <w:rFonts w:ascii="Times New Roman" w:hAnsi="Times New Roman"/>
          <w:bCs/>
          <w:sz w:val="28"/>
          <w:szCs w:val="28"/>
        </w:rPr>
        <w:t xml:space="preserve">10—11 </w:t>
      </w:r>
      <w:proofErr w:type="spellStart"/>
      <w:r w:rsidRPr="00722099">
        <w:rPr>
          <w:rFonts w:ascii="Times New Roman" w:hAnsi="Times New Roman"/>
          <w:bCs/>
          <w:sz w:val="28"/>
          <w:szCs w:val="28"/>
        </w:rPr>
        <w:t>кл</w:t>
      </w:r>
      <w:proofErr w:type="spellEnd"/>
      <w:r w:rsidRPr="00722099">
        <w:rPr>
          <w:rFonts w:ascii="Times New Roman" w:hAnsi="Times New Roman"/>
          <w:bCs/>
          <w:sz w:val="28"/>
          <w:szCs w:val="28"/>
        </w:rPr>
        <w:t>, М.: Просвещение, 2013.</w:t>
      </w:r>
    </w:p>
    <w:p w:rsidR="004F2869" w:rsidRPr="00722099" w:rsidRDefault="004F2869" w:rsidP="00722099">
      <w:pPr>
        <w:spacing w:after="0" w:line="240" w:lineRule="auto"/>
        <w:ind w:right="-1"/>
        <w:rPr>
          <w:bCs/>
          <w:sz w:val="28"/>
          <w:szCs w:val="28"/>
        </w:rPr>
      </w:pPr>
      <w:r w:rsidRPr="00722099">
        <w:rPr>
          <w:bCs/>
          <w:sz w:val="28"/>
          <w:szCs w:val="28"/>
        </w:rPr>
        <w:br w:type="page"/>
      </w:r>
    </w:p>
    <w:p w:rsidR="0021639F" w:rsidRPr="00722099" w:rsidRDefault="0021639F" w:rsidP="00722099">
      <w:pPr>
        <w:spacing w:after="0" w:line="240" w:lineRule="auto"/>
        <w:ind w:right="-1"/>
      </w:pPr>
      <w:bookmarkStart w:id="0" w:name="_GoBack"/>
      <w:bookmarkEnd w:id="0"/>
    </w:p>
    <w:sectPr w:rsidR="0021639F" w:rsidRPr="00722099" w:rsidSect="0072209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2869"/>
    <w:rsid w:val="000D6218"/>
    <w:rsid w:val="002154E5"/>
    <w:rsid w:val="0021639F"/>
    <w:rsid w:val="002432DC"/>
    <w:rsid w:val="004B21B0"/>
    <w:rsid w:val="004F2869"/>
    <w:rsid w:val="00722099"/>
    <w:rsid w:val="007347B4"/>
    <w:rsid w:val="007D20F4"/>
    <w:rsid w:val="00C15F5E"/>
    <w:rsid w:val="00E958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86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4F2869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3">
    <w:name w:val="Strong"/>
    <w:uiPriority w:val="99"/>
    <w:qFormat/>
    <w:rsid w:val="004F2869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kab2</cp:lastModifiedBy>
  <cp:revision>2</cp:revision>
  <dcterms:created xsi:type="dcterms:W3CDTF">2016-05-31T08:51:00Z</dcterms:created>
  <dcterms:modified xsi:type="dcterms:W3CDTF">2016-05-31T08:51:00Z</dcterms:modified>
</cp:coreProperties>
</file>